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04014E1" w:rsidP="704014E1" w:rsidRDefault="704014E1" w14:paraId="1932F372" w14:textId="3CFA9BF3">
      <w:pPr>
        <w:jc w:val="center"/>
        <w:rPr>
          <w:rFonts w:ascii="Times New Roman" w:hAnsi="Times New Roman" w:eastAsia="Times New Roman" w:cs="Times New Roman"/>
          <w:color w:val="auto"/>
          <w:sz w:val="36"/>
          <w:szCs w:val="36"/>
        </w:rPr>
      </w:pPr>
      <w:r w:rsidRPr="2692A523" w:rsidR="2692A523">
        <w:rPr>
          <w:rFonts w:ascii="Times New Roman" w:hAnsi="Times New Roman" w:eastAsia="Times New Roman" w:cs="Times New Roman"/>
          <w:color w:val="auto"/>
          <w:sz w:val="36"/>
          <w:szCs w:val="36"/>
        </w:rPr>
        <w:t>Урок 3</w:t>
      </w:r>
    </w:p>
    <w:p w:rsidR="2692A523" w:rsidP="2692A523" w:rsidRDefault="2692A523" w14:paraId="26B5C0AD" w14:textId="2D36E635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36"/>
          <w:szCs w:val="36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36"/>
          <w:szCs w:val="36"/>
        </w:rPr>
        <w:t>Говоря с Богом</w:t>
      </w:r>
    </w:p>
    <w:p w:rsidR="704014E1" w:rsidP="704014E1" w:rsidRDefault="704014E1" w14:paraId="66E85E7C" w14:textId="1A2A8F21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Молитва - это общение с Богом, а не шаблон (Пс. 22:6; Пс. 26:4).</w:t>
      </w:r>
    </w:p>
    <w:p w:rsidR="2692A523" w:rsidP="2692A523" w:rsidRDefault="2692A523" w14:paraId="71C48126" w14:textId="68C7FD32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Пс.22:</w:t>
      </w:r>
      <w:hyperlink r:id="Rf43bfd1da2b347f8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6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Так, благость и милость да сопровождают меня во все дни жизни моей, и я пребуду в доме Господнем многие дни.</w:t>
      </w:r>
    </w:p>
    <w:p w:rsidR="2692A523" w:rsidP="2692A523" w:rsidRDefault="2692A523" w14:paraId="121B9EBB" w14:textId="151319B1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2692A523" w:rsidP="2692A523" w:rsidRDefault="2692A523" w14:paraId="016072BE" w14:textId="5AD3C3B8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Пс.26:</w:t>
      </w:r>
      <w:hyperlink r:id="Rbd7670a51c5846a5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4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Одного просил я у Господа, того только ищу, чтобы пребывать мне в доме Господнем во все дни жизни моей, созерцать красоту Господню и посещать храм Его.</w:t>
      </w:r>
    </w:p>
    <w:p w:rsidR="704014E1" w:rsidP="704014E1" w:rsidRDefault="704014E1" w14:paraId="1038894E" w14:textId="2C3B53FC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Через молитву мы узнаем план Бога для нашей жизни (</w:t>
      </w:r>
      <w:proofErr w:type="spellStart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Иер</w:t>
      </w:r>
      <w:proofErr w:type="spellEnd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. 29:11).</w:t>
      </w:r>
    </w:p>
    <w:p w:rsidR="2692A523" w:rsidP="2692A523" w:rsidRDefault="2692A523" w14:paraId="7E0CD21A" w14:textId="56FA2AB4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hyperlink r:id="R0f62cb8301604b3b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Иер.29:11</w:t>
        </w:r>
      </w:hyperlink>
      <w:r w:rsidRPr="2692A523" w:rsidR="2692A523">
        <w:rPr>
          <w:rFonts w:ascii="Arial" w:hAnsi="Arial" w:eastAsia="Arial" w:cs="Arial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Ибо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333333"/>
          <w:sz w:val="24"/>
          <w:szCs w:val="24"/>
          <w:lang w:val="ru-RU"/>
        </w:rPr>
        <w:t>только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Я знаю намерения, какие имею о вас, говорит Господь, намерения во благо, а не на зло, чтобы дать вам будущность и надежду.</w:t>
      </w:r>
    </w:p>
    <w:p w:rsidR="704014E1" w:rsidP="704014E1" w:rsidRDefault="704014E1" w14:paraId="2545170C" w14:textId="039401DF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Молитва была первостепенной в жизни Иисуса (Лк. 5:16).</w:t>
      </w:r>
    </w:p>
    <w:p w:rsidR="2692A523" w:rsidP="2692A523" w:rsidRDefault="2692A523" w14:paraId="19E9A7D6" w14:textId="1885BA9F">
      <w:pPr>
        <w:pStyle w:val="Normal"/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Лк.5:</w:t>
      </w:r>
      <w:hyperlink r:id="R7d07f2e9a61d4142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16</w:t>
        </w:r>
      </w:hyperlink>
      <w:r w:rsidRPr="2692A523" w:rsidR="2692A523">
        <w:rPr>
          <w:rFonts w:ascii="Arial" w:hAnsi="Arial" w:eastAsia="Arial" w:cs="Arial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>Но Он уходил в пустынные места и молился.</w:t>
      </w:r>
    </w:p>
    <w:p w:rsidR="704014E1" w:rsidP="704014E1" w:rsidRDefault="704014E1" w14:paraId="3DFFB71D" w14:textId="0A957E7E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Нужно открывать свои нужды перед Господом (Фил. 4:6; 2Кор. 3:18).</w:t>
      </w:r>
    </w:p>
    <w:p w:rsidR="704014E1" w:rsidP="2692A523" w:rsidRDefault="704014E1" w14:paraId="3FE8C91E" w14:textId="776251BD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Фил.4:</w:t>
      </w:r>
      <w:hyperlink r:id="R498080808dd545bb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6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Не заботьтесь ни о чём, но всегда в молитве и прошении с благодарением открывайте свои желания пред Богом.</w:t>
      </w:r>
      <w:proofErr w:type="spellStart"/>
      <w:proofErr w:type="spellEnd"/>
    </w:p>
    <w:p w:rsidR="704014E1" w:rsidP="2692A523" w:rsidRDefault="704014E1" w14:paraId="72F32620" w14:textId="1A699950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704014E1" w:rsidP="2692A523" w:rsidRDefault="704014E1" w14:paraId="278A18C3" w14:textId="1C3EFA50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Arial" w:hAnsi="Arial" w:eastAsia="Arial" w:cs="Arial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2Кор.3:</w:t>
      </w:r>
      <w:hyperlink r:id="Rc2ded84f24c347b1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18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Мы же все, открытым лицом, как в зеркале, взирая на славу Господню, преображаемся в тот же образ от славы в славу, как от Господня Духа.</w:t>
      </w:r>
    </w:p>
    <w:p w:rsidR="704014E1" w:rsidP="704014E1" w:rsidRDefault="704014E1" w14:paraId="686D71CC" w14:textId="34BAF8BD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В молитве должно быть постоянство (</w:t>
      </w:r>
      <w:proofErr w:type="spellStart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Лк</w:t>
      </w:r>
      <w:proofErr w:type="spellEnd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. 18:1; </w:t>
      </w:r>
      <w:proofErr w:type="spellStart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Римл</w:t>
      </w:r>
      <w:proofErr w:type="spellEnd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. 12:12; </w:t>
      </w:r>
      <w:proofErr w:type="spellStart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Еф</w:t>
      </w:r>
      <w:proofErr w:type="spellEnd"/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. 6:18; 1 Тим. 2:1-3; </w:t>
      </w: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Иак</w:t>
      </w: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. 5:13).</w:t>
      </w:r>
    </w:p>
    <w:p w:rsidR="2692A523" w:rsidP="2692A523" w:rsidRDefault="2692A523" w14:paraId="126CB43B" w14:textId="1D3EF245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Лк.18:</w:t>
      </w:r>
      <w:hyperlink r:id="Rff6f21b0ed374c1a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Сказал также им притчу о том, что должно всегда молиться и не унывать.</w:t>
      </w:r>
    </w:p>
    <w:p w:rsidR="2692A523" w:rsidP="2692A523" w:rsidRDefault="2692A523" w14:paraId="554B8B1A" w14:textId="768A16CF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2692A523" w:rsidP="2692A523" w:rsidRDefault="2692A523" w14:paraId="689CA190" w14:textId="4FB23E7C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Римл.12:</w:t>
      </w:r>
      <w:hyperlink r:id="Ra6e79d098d814324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12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утешайтесь надеждою; в скорби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333333"/>
          <w:sz w:val="24"/>
          <w:szCs w:val="24"/>
          <w:lang w:val="ru-RU"/>
        </w:rPr>
        <w:t>будьте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терпеливы, в молитве – постоянны.</w:t>
      </w:r>
    </w:p>
    <w:p w:rsidR="2692A523" w:rsidP="2692A523" w:rsidRDefault="2692A523" w14:paraId="4B5596CD" w14:textId="136D1DC9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2692A523" w:rsidP="2692A523" w:rsidRDefault="2692A523" w14:paraId="04D94680" w14:textId="4B71CA4B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Еф.6:</w:t>
      </w:r>
      <w:hyperlink r:id="R01d1a63f05614c5e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18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Всякою молитвою и прошением молитесь во всякое время духом, и старайтесь о сём самом со всяким постоянством и молением о всех святых.</w:t>
      </w:r>
    </w:p>
    <w:p w:rsidR="2692A523" w:rsidP="2692A523" w:rsidRDefault="2692A523" w14:paraId="08DFB33D" w14:textId="1242BBE3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</w:p>
    <w:p w:rsidR="2692A523" w:rsidP="2692A523" w:rsidRDefault="2692A523" w14:paraId="6C6FAFA7" w14:textId="1D5653E5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1Тим.2:</w:t>
      </w:r>
      <w:hyperlink r:id="Ree3bce063c4c4056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Итак, прежде всего прошу совершать молитвы, прошения, моления, благодарения за всех человеков,</w:t>
      </w:r>
    </w:p>
    <w:p w:rsidR="2692A523" w:rsidP="2692A523" w:rsidRDefault="2692A523" w14:paraId="66CA2074" w14:textId="73A5B091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hyperlink r:id="R29ac757cd7204e6d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2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за царей и за всех начальствующих, дабы проводить нам жизнь тихую и безмятежную во всяком благочестии и чистоте,</w:t>
      </w:r>
    </w:p>
    <w:p w:rsidR="2692A523" w:rsidP="2692A523" w:rsidRDefault="2692A523" w14:paraId="4EADABBF" w14:textId="21E71DF0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</w:pPr>
      <w:hyperlink r:id="R19ff4f2c245643ef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3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ибо это хорошо и угодно Спасителю нашему Богу.</w:t>
      </w:r>
    </w:p>
    <w:p w:rsidR="2692A523" w:rsidP="2692A523" w:rsidRDefault="2692A523" w14:paraId="765B33E2" w14:textId="40B40CB2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</w:rPr>
      </w:pPr>
    </w:p>
    <w:p w:rsidR="2692A523" w:rsidP="2692A523" w:rsidRDefault="2692A523" w14:paraId="726CBA38" w14:textId="35EAAD4B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6ECC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Иак.5:</w:t>
      </w:r>
      <w:hyperlink r:id="R6a4fa013bb834617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13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</w:t>
      </w:r>
      <w:proofErr w:type="spellStart"/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>Злостраждет</w:t>
      </w:r>
      <w:proofErr w:type="spellEnd"/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ли кто из вас, пусть молится. Весел ли кто, пусть поет псалмы.</w:t>
      </w:r>
    </w:p>
    <w:p w:rsidR="704014E1" w:rsidP="704014E1" w:rsidRDefault="704014E1" w14:paraId="5622914A" w14:textId="682529A0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2A523" w:rsidR="2692A523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Образец молитвы (Мф. 4:1-11).</w:t>
      </w:r>
    </w:p>
    <w:p w:rsidR="2692A523" w:rsidP="2692A523" w:rsidRDefault="2692A523" w14:paraId="679D6C6B" w14:textId="3F2F0BA3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r w:rsidRPr="2692A523" w:rsidR="2692A523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Мф.6:9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33333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Молитесь же так: «Отче наш, сущий на небесах! да святится имя Твоё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;</w:t>
      </w:r>
    </w:p>
    <w:p w:rsidR="2692A523" w:rsidP="2692A523" w:rsidRDefault="2692A523" w14:paraId="373FDEE3" w14:textId="09FB914B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hyperlink r:id="Rff9b5fa2905a426c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10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да придёт Царствие Твоё; да будет воля Твоя и на земле, как на небе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;</w:t>
      </w:r>
    </w:p>
    <w:p w:rsidR="2692A523" w:rsidP="2692A523" w:rsidRDefault="2692A523" w14:paraId="47938465" w14:textId="7780E615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hyperlink r:id="R8e08316ba3304ecb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11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хлеб наш насущный дай нам на сей день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;</w:t>
      </w:r>
    </w:p>
    <w:p w:rsidR="2692A523" w:rsidP="2692A523" w:rsidRDefault="2692A523" w14:paraId="467FBA00" w14:textId="4C5257DD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hyperlink r:id="R2838525303824d43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12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и прости нам долги наши, как и мы прощаем должникам нашим</w:t>
      </w:r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;</w:t>
      </w:r>
    </w:p>
    <w:p w:rsidR="2692A523" w:rsidP="2692A523" w:rsidRDefault="2692A523" w14:paraId="7913AE37" w14:textId="33F766E6">
      <w:pPr>
        <w:bidi w:val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</w:pPr>
      <w:hyperlink r:id="R36091a5f34104baa">
        <w:r w:rsidRPr="2692A523" w:rsidR="2692A523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13</w:t>
        </w:r>
      </w:hyperlink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и не введи нас в искушение, но избавь нас от лукавого. Ибо Твоё есть Царство и </w:t>
      </w:r>
      <w:proofErr w:type="gramStart"/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>сила</w:t>
      </w:r>
      <w:proofErr w:type="gramEnd"/>
      <w:r w:rsidRPr="2692A523" w:rsidR="2692A52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4"/>
          <w:szCs w:val="24"/>
          <w:lang w:val="ru-RU"/>
        </w:rPr>
        <w:t xml:space="preserve"> и слава вовеки. Аминь».</w:t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9EE343"/>
  <w15:docId w15:val="{4c0a02ee-8456-4898-9ba0-c5316bd317d6}"/>
  <w:rsids>
    <w:rsidRoot w:val="5228209B"/>
    <w:rsid w:val="0EDA320F"/>
    <w:rsid w:val="2692A523"/>
    <w:rsid w:val="4F9EE343"/>
    <w:rsid w:val="5228209B"/>
    <w:rsid w:val="594334DE"/>
    <w:rsid w:val="66412FD2"/>
    <w:rsid w:val="704014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5dbfe2b635d43fd" /><Relationship Type="http://schemas.openxmlformats.org/officeDocument/2006/relationships/hyperlink" Target="https://bible.by/verse/19/22/6/" TargetMode="External" Id="Rf43bfd1da2b347f8" /><Relationship Type="http://schemas.openxmlformats.org/officeDocument/2006/relationships/hyperlink" Target="https://bible.by/verse/19/26/4/" TargetMode="External" Id="Rbd7670a51c5846a5" /><Relationship Type="http://schemas.openxmlformats.org/officeDocument/2006/relationships/hyperlink" Target="https://bible.by/verse/24/29/11/" TargetMode="External" Id="R0f62cb8301604b3b" /><Relationship Type="http://schemas.openxmlformats.org/officeDocument/2006/relationships/hyperlink" Target="https://bible.by/verse/42/5/16/" TargetMode="External" Id="R7d07f2e9a61d4142" /><Relationship Type="http://schemas.openxmlformats.org/officeDocument/2006/relationships/hyperlink" Target="https://bible.by/verse/57/4/6/" TargetMode="External" Id="R498080808dd545bb" /><Relationship Type="http://schemas.openxmlformats.org/officeDocument/2006/relationships/hyperlink" Target="https://bible.by/verse/54/3/18/" TargetMode="External" Id="Rc2ded84f24c347b1" /><Relationship Type="http://schemas.openxmlformats.org/officeDocument/2006/relationships/hyperlink" Target="https://bible.by/verse/42/18/1/" TargetMode="External" Id="Rff6f21b0ed374c1a" /><Relationship Type="http://schemas.openxmlformats.org/officeDocument/2006/relationships/hyperlink" Target="https://bible.by/verse/52/12/12/" TargetMode="External" Id="Ra6e79d098d814324" /><Relationship Type="http://schemas.openxmlformats.org/officeDocument/2006/relationships/hyperlink" Target="https://bible.by/verse/56/6/18/" TargetMode="External" Id="R01d1a63f05614c5e" /><Relationship Type="http://schemas.openxmlformats.org/officeDocument/2006/relationships/hyperlink" Target="https://bible.by/verse/61/2/1/" TargetMode="External" Id="Ree3bce063c4c4056" /><Relationship Type="http://schemas.openxmlformats.org/officeDocument/2006/relationships/hyperlink" Target="https://bible.by/verse/61/2/2/" TargetMode="External" Id="R29ac757cd7204e6d" /><Relationship Type="http://schemas.openxmlformats.org/officeDocument/2006/relationships/hyperlink" Target="https://bible.by/verse/61/2/3/" TargetMode="External" Id="R19ff4f2c245643ef" /><Relationship Type="http://schemas.openxmlformats.org/officeDocument/2006/relationships/hyperlink" Target="https://bible.by/verse/45/5/13/" TargetMode="External" Id="R6a4fa013bb834617" /><Relationship Type="http://schemas.openxmlformats.org/officeDocument/2006/relationships/hyperlink" Target="https://bible.by/verse/40/6/10/" TargetMode="External" Id="Rff9b5fa2905a426c" /><Relationship Type="http://schemas.openxmlformats.org/officeDocument/2006/relationships/hyperlink" Target="https://bible.by/verse/40/6/11/" TargetMode="External" Id="R8e08316ba3304ecb" /><Relationship Type="http://schemas.openxmlformats.org/officeDocument/2006/relationships/hyperlink" Target="https://bible.by/verse/40/6/12/" TargetMode="External" Id="R2838525303824d43" /><Relationship Type="http://schemas.openxmlformats.org/officeDocument/2006/relationships/hyperlink" Target="https://bible.by/verse/40/6/13/" TargetMode="External" Id="R36091a5f34104b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2020-05-02T09:38:02.4489589Z</dcterms:created>
  <dcterms:modified xsi:type="dcterms:W3CDTF">2020-05-02T21:06:41.0582794Z</dcterms:modified>
  <dc:creator>Куликова Юлия</dc:creator>
  <lastModifiedBy>Куликова Юлия</lastModifiedBy>
</coreProperties>
</file>